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49" w:rsidRDefault="00AF6C06">
      <w:r>
        <w:rPr>
          <w:noProof/>
        </w:rPr>
        <w:pict>
          <v:shapetype id="_x0000_t202" coordsize="21600,21600" o:spt="202" path="m,l,21600r21600,l21600,xe">
            <v:stroke joinstyle="miter"/>
            <v:path gradientshapeok="t" o:connecttype="rect"/>
          </v:shapetype>
          <v:shape id="_x0000_s1036" type="#_x0000_t202" style="position:absolute;margin-left:155.7pt;margin-top:458.75pt;width:364.25pt;height:37.4pt;z-index:25166592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" filled="f" stroked="f">
            <v:textbox>
              <w:txbxContent>
                <w:p w:rsidR="0092529D" w:rsidRPr="00AF6C06" w:rsidRDefault="0092529D" w:rsidP="00AF6C06">
                  <w:pPr>
                    <w:jc w:val="center"/>
                    <w:rPr>
                      <w:b/>
                      <w:sz w:val="24"/>
                      <w:szCs w:val="24"/>
                    </w:rPr>
                  </w:pPr>
                  <w:r w:rsidRPr="00AF6C06">
                    <w:rPr>
                      <w:b/>
                      <w:sz w:val="24"/>
                      <w:szCs w:val="24"/>
                    </w:rPr>
                    <w:t>What resources, logistics and supports are needed to carry out the next steps? What else do we need to prepare ?</w:t>
                  </w:r>
                </w:p>
                <w:p w:rsidR="00F80111" w:rsidRPr="00591BEA" w:rsidRDefault="00F80111" w:rsidP="00F80111">
                  <w:pPr>
                    <w:jc w:val="center"/>
                    <w:rPr>
                      <w:sz w:val="24"/>
                      <w:szCs w:val="24"/>
                    </w:rPr>
                  </w:pPr>
                </w:p>
              </w:txbxContent>
            </v:textbox>
            <w10:wrap type="square" anchorx="margin"/>
          </v:shape>
        </w:pict>
      </w:r>
      <w:r>
        <w:rPr>
          <w:noProof/>
        </w:rPr>
        <w:pict>
          <v:shape id="_x0000_s1029" type="#_x0000_t202" style="position:absolute;margin-left:-131.25pt;margin-top:221.15pt;width:253.9pt;height:53.7pt;rotation:90;z-index:2516741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" stroked="f">
            <v:textbox style="layout-flow:vertical">
              <w:txbxContent>
                <w:p w:rsidR="009412F4" w:rsidRPr="004A31D7" w:rsidRDefault="009412F4" w:rsidP="00AF6C06">
                  <w:pPr>
                    <w:jc w:val="center"/>
                    <w:rPr>
                      <w:b/>
                      <w:sz w:val="24"/>
                      <w:szCs w:val="24"/>
                    </w:rPr>
                  </w:pPr>
                  <w:r w:rsidRPr="004A31D7">
                    <w:rPr>
                      <w:b/>
                      <w:sz w:val="24"/>
                      <w:szCs w:val="24"/>
                    </w:rPr>
                    <w:t>What are the strengths/positive patterns in the data? What are the challenges/negative patterns in the data?</w:t>
                  </w:r>
                </w:p>
                <w:p w:rsidR="00141C44" w:rsidRPr="004A31D7" w:rsidRDefault="00141C44" w:rsidP="00141C44">
                  <w:pPr>
                    <w:jc w:val="center"/>
                    <w:rPr>
                      <w:b/>
                      <w:sz w:val="24"/>
                      <w:szCs w:val="24"/>
                    </w:rPr>
                  </w:pPr>
                </w:p>
              </w:txbxContent>
            </v:textbox>
            <w10:wrap type="square" anchorx="margin"/>
          </v:shape>
        </w:pict>
      </w:r>
      <w:r>
        <w:rPr>
          <w:noProof/>
        </w:rPr>
        <w:pict>
          <v:shape id="_x0000_s1030" type="#_x0000_t202" style="position:absolute;margin-left:509.45pt;margin-top:232.05pt;width:280.55pt;height:58.6pt;rotation:-90;z-index:251670016;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" strokecolor="white [3212]">
            <v:textbox style="layout-flow:vertical;mso-layout-flow-alt:bottom-to-top;mso-next-textbox:#_x0000_s1030">
              <w:txbxContent>
                <w:p w:rsidR="003730E7" w:rsidRPr="004A31D7" w:rsidRDefault="003730E7" w:rsidP="00AF6C06">
                  <w:pPr>
                    <w:jc w:val="center"/>
                    <w:rPr>
                      <w:b/>
                      <w:sz w:val="24"/>
                      <w:szCs w:val="24"/>
                    </w:rPr>
                  </w:pPr>
                  <w:r w:rsidRPr="004A31D7">
                    <w:rPr>
                      <w:b/>
                      <w:sz w:val="24"/>
                      <w:szCs w:val="24"/>
                    </w:rPr>
                    <w:t>What questions arise from this analysis? What else might we need to know?</w:t>
                  </w:r>
                </w:p>
                <w:p w:rsidR="00F307C3" w:rsidRPr="004A31D7" w:rsidRDefault="00F307C3" w:rsidP="00F307C3">
                  <w:pPr>
                    <w:jc w:val="center"/>
                    <w:rPr>
                      <w:b/>
                      <w:sz w:val="24"/>
                      <w:szCs w:val="24"/>
                    </w:rPr>
                  </w:pPr>
                </w:p>
              </w:txbxContent>
            </v:textbox>
            <w10:wrap type="square" anchorx="margin"/>
          </v:shape>
        </w:pict>
      </w:r>
      <w:r>
        <w:rPr>
          <w:noProof/>
        </w:rPr>
        <w:drawing>
          <wp:anchor distT="0" distB="0" distL="114300" distR="114300" simplePos="0" relativeHeight="251675136" behindDoc="1" locked="0" layoutInCell="1" allowOverlap="1">
            <wp:simplePos x="0" y="0"/>
            <wp:positionH relativeFrom="column">
              <wp:posOffset>1552575</wp:posOffset>
            </wp:positionH>
            <wp:positionV relativeFrom="paragraph">
              <wp:posOffset>-390525</wp:posOffset>
            </wp:positionV>
            <wp:extent cx="5143500" cy="476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0800000">
                      <a:off x="0" y="0"/>
                      <a:ext cx="5143500" cy="476250"/>
                    </a:xfrm>
                    <a:prstGeom prst="rect">
                      <a:avLst/>
                    </a:prstGeom>
                    <a:noFill/>
                    <a:ln w="9525">
                      <a:noFill/>
                      <a:miter lim="800000"/>
                      <a:headEnd/>
                      <a:tailEnd/>
                    </a:ln>
                  </pic:spPr>
                </pic:pic>
              </a:graphicData>
            </a:graphic>
          </wp:anchor>
        </w:drawing>
      </w:r>
      <w:r w:rsidR="009B26FD">
        <w:rPr>
          <w:noProof/>
        </w:rPr>
        <w:pict>
          <v:line id="Straight Connector 3" o:spid="_x0000_s1035"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260.25pt" to="695.3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" strokecolor="#5b9bd5 [3204]" strokeweight=".5pt">
            <v:stroke joinstyle="miter"/>
          </v:line>
        </w:pict>
      </w:r>
      <w:r w:rsidR="009B26FD">
        <w:rPr>
          <w:noProof/>
        </w:rPr>
        <w:pict>
          <v:line id="Straight Connector 5" o:spid="_x0000_s1034"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260.25pt" to="286.5pt,5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" strokecolor="#5b9bd5 [3204]" strokeweight=".5pt">
            <v:stroke joinstyle="miter"/>
          </v:line>
        </w:pict>
      </w:r>
      <w:r w:rsidR="009B26FD">
        <w:rPr>
          <w:noProof/>
        </w:rPr>
        <w:pict>
          <v:shape id="Text Box 2" o:spid="_x0000_s1033" type="#_x0000_t202" style="position:absolute;margin-left:208.5pt;margin-top:175.45pt;width:185.9pt;height:84.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" filled="f" strokecolor="#2f5496 [2408]" strokeweight="1.25pt">
            <v:textbox>
              <w:txbxContent>
                <w:p w:rsidR="001A5E03" w:rsidRPr="00C36107" w:rsidRDefault="00D50E5B" w:rsidP="00C36107">
                  <w:pPr>
                    <w:pStyle w:val="Title"/>
                    <w:spacing w:before="120"/>
                    <w:jc w:val="center"/>
                    <w:rPr>
                      <w:rFonts w:asciiTheme="minorHAnsi" w:hAnsiTheme="minorHAnsi"/>
                      <w:b/>
                      <w:sz w:val="6"/>
                    </w:rPr>
                  </w:pPr>
                  <w:r w:rsidRPr="00C36107">
                    <w:rPr>
                      <w:rFonts w:asciiTheme="minorHAnsi" w:hAnsiTheme="minorHAnsi"/>
                      <w:b/>
                      <w:sz w:val="24"/>
                    </w:rPr>
                    <w:t>Based on your data from the ILT Survey’s Conditions and Elements, what are the goals and sequences of your action plan? How will your ILT share the responsibilities for this work?</w:t>
                  </w:r>
                </w:p>
              </w:txbxContent>
            </v:textbox>
            <w10:wrap type="square"/>
          </v:shape>
        </w:pict>
      </w:r>
      <w:r w:rsidR="009B26FD">
        <w:rPr>
          <w:noProof/>
        </w:rPr>
        <w:pict>
          <v:line id="Straight Connector 4" o:spid="_x0000_s1032"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45.75pt" to="257.2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" strokecolor="#5b9bd5 [3204]" strokeweight=".5pt">
            <v:stroke joinstyle="miter"/>
          </v:line>
        </w:pict>
      </w:r>
      <w:r w:rsidR="009B26FD">
        <w:rPr>
          <w:noProof/>
        </w:rPr>
        <w:pict>
          <v:line id="Straight Connector 2" o:spid="_x0000_s1031"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47.25pt" to="692.9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" strokecolor="#5b9bd5 [3204]" strokeweight=".5pt">
            <v:stroke joinstyle="miter"/>
          </v:line>
        </w:pict>
      </w:r>
    </w:p>
    <w:sectPr w:rsidR="007C3849" w:rsidSect="00331C4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03" w:rsidRDefault="00660803" w:rsidP="008E1CAD">
      <w:pPr>
        <w:spacing w:after="0" w:line="240" w:lineRule="auto"/>
      </w:pPr>
      <w:r>
        <w:separator/>
      </w:r>
    </w:p>
  </w:endnote>
  <w:endnote w:type="continuationSeparator" w:id="0">
    <w:p w:rsidR="00660803" w:rsidRDefault="00660803" w:rsidP="008E1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442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442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442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03" w:rsidRDefault="00660803" w:rsidP="008E1CAD">
      <w:pPr>
        <w:spacing w:after="0" w:line="240" w:lineRule="auto"/>
      </w:pPr>
      <w:r>
        <w:separator/>
      </w:r>
    </w:p>
  </w:footnote>
  <w:footnote w:type="continuationSeparator" w:id="0">
    <w:p w:rsidR="00660803" w:rsidRDefault="00660803" w:rsidP="008E1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9B2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2356" o:spid="_x0000_s2053" type="#_x0000_t75" style="position:absolute;margin-left:0;margin-top:0;width:318.25pt;height:467.85pt;z-index:-251657216;mso-position-horizontal:center;mso-position-horizontal-relative:margin;mso-position-vertical:center;mso-position-vertical-relative:margin" o:allowincell="f">
          <v:imagedata r:id="rId1" o:title="Quyestion 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9B2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2357" o:spid="_x0000_s2054" type="#_x0000_t75" style="position:absolute;margin-left:0;margin-top:0;width:318.25pt;height:467.85pt;z-index:-251656192;mso-position-horizontal:center;mso-position-horizontal-relative:margin;mso-position-vertical:center;mso-position-vertical-relative:margin" o:allowincell="f">
          <v:imagedata r:id="rId1" o:title="Quyestion Mar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2D" w:rsidRDefault="009B2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2355" o:spid="_x0000_s2052" type="#_x0000_t75" style="position:absolute;margin-left:0;margin-top:0;width:318.25pt;height:467.85pt;z-index:-251658240;mso-position-horizontal:center;mso-position-horizontal-relative:margin;mso-position-vertical:center;mso-position-vertical-relative:margin" o:allowincell="f">
          <v:imagedata r:id="rId1" o:title="Quyestion Mar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331C4E"/>
    <w:rsid w:val="000E0AAE"/>
    <w:rsid w:val="000F6647"/>
    <w:rsid w:val="00141C44"/>
    <w:rsid w:val="00153262"/>
    <w:rsid w:val="00171655"/>
    <w:rsid w:val="001A5E03"/>
    <w:rsid w:val="00294768"/>
    <w:rsid w:val="002C4A92"/>
    <w:rsid w:val="00331C4E"/>
    <w:rsid w:val="003730E7"/>
    <w:rsid w:val="003870C2"/>
    <w:rsid w:val="003D74C6"/>
    <w:rsid w:val="0044252D"/>
    <w:rsid w:val="004A31D7"/>
    <w:rsid w:val="0050440E"/>
    <w:rsid w:val="00591BEA"/>
    <w:rsid w:val="005A5ADF"/>
    <w:rsid w:val="006054B2"/>
    <w:rsid w:val="00660803"/>
    <w:rsid w:val="00794537"/>
    <w:rsid w:val="007C3849"/>
    <w:rsid w:val="008E1CAD"/>
    <w:rsid w:val="00911DEB"/>
    <w:rsid w:val="0092529D"/>
    <w:rsid w:val="009412F4"/>
    <w:rsid w:val="00970121"/>
    <w:rsid w:val="009B26FD"/>
    <w:rsid w:val="00A2258F"/>
    <w:rsid w:val="00A9098C"/>
    <w:rsid w:val="00AF6C06"/>
    <w:rsid w:val="00C36107"/>
    <w:rsid w:val="00CD20C2"/>
    <w:rsid w:val="00CE4C32"/>
    <w:rsid w:val="00D23C42"/>
    <w:rsid w:val="00D50E5B"/>
    <w:rsid w:val="00D94A2D"/>
    <w:rsid w:val="00DB5B03"/>
    <w:rsid w:val="00DB7492"/>
    <w:rsid w:val="00E329A0"/>
    <w:rsid w:val="00E96CE1"/>
    <w:rsid w:val="00F307C3"/>
    <w:rsid w:val="00F80111"/>
    <w:rsid w:val="00FE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AD"/>
  </w:style>
  <w:style w:type="paragraph" w:styleId="Footer">
    <w:name w:val="footer"/>
    <w:basedOn w:val="Normal"/>
    <w:link w:val="FooterChar"/>
    <w:uiPriority w:val="99"/>
    <w:unhideWhenUsed/>
    <w:rsid w:val="008E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AD"/>
  </w:style>
  <w:style w:type="paragraph" w:styleId="Title">
    <w:name w:val="Title"/>
    <w:basedOn w:val="Normal"/>
    <w:next w:val="Normal"/>
    <w:link w:val="TitleChar"/>
    <w:uiPriority w:val="10"/>
    <w:qFormat/>
    <w:rsid w:val="00C36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1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F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Rodriguez</dc:creator>
  <cp:lastModifiedBy>David Parker</cp:lastModifiedBy>
  <cp:revision>2</cp:revision>
  <cp:lastPrinted>2017-08-05T19:10:00Z</cp:lastPrinted>
  <dcterms:created xsi:type="dcterms:W3CDTF">2017-08-11T12:08:00Z</dcterms:created>
  <dcterms:modified xsi:type="dcterms:W3CDTF">2017-08-11T12:08:00Z</dcterms:modified>
</cp:coreProperties>
</file>